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D5" w:rsidRPr="00EC57D5" w:rsidRDefault="00EC57D5" w:rsidP="00EC57D5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PRAVILA PROGRAMA VJERNOSTI</w:t>
      </w:r>
    </w:p>
    <w:p w:rsidR="00EC57D5" w:rsidRDefault="00EA6008" w:rsidP="00EC57D5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>
        <w:rPr>
          <w:rFonts w:ascii="Calibri" w:eastAsia="Calibri" w:hAnsi="Calibri" w:cs="Times New Roman"/>
          <w:i/>
          <w:noProof/>
          <w:lang w:val="hr-HR" w:eastAsia="hr-HR"/>
        </w:rPr>
        <w:t>Lasta i Onogošt</w:t>
      </w:r>
    </w:p>
    <w:p w:rsidR="00EC57D5" w:rsidRDefault="00EA6008" w:rsidP="00EC57D5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>
        <w:rPr>
          <w:rFonts w:ascii="Calibri" w:eastAsia="Calibri" w:hAnsi="Calibri" w:cs="Times New Roman"/>
          <w:i/>
          <w:noProof/>
          <w:lang w:val="hr-HR" w:eastAsia="hr-HR"/>
        </w:rPr>
        <w:t>01.08.2024. – 31</w:t>
      </w:r>
      <w:r w:rsidR="00EC57D5">
        <w:rPr>
          <w:rFonts w:ascii="Calibri" w:eastAsia="Calibri" w:hAnsi="Calibri" w:cs="Times New Roman"/>
          <w:i/>
          <w:noProof/>
          <w:lang w:val="hr-HR" w:eastAsia="hr-HR"/>
        </w:rPr>
        <w:t>.08.2024.</w:t>
      </w:r>
    </w:p>
    <w:p w:rsidR="00EC57D5" w:rsidRPr="00EC57D5" w:rsidRDefault="00EC57D5" w:rsidP="00EC57D5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Violeta d.o.o., Stjepana Radića 21, 88340 Grude.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2.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Program vjernosti provodi se u svim prodaj</w:t>
      </w:r>
      <w:r w:rsidR="00CE516A">
        <w:rPr>
          <w:rFonts w:ascii="Calibri" w:eastAsia="Calibri" w:hAnsi="Calibri" w:cs="Times New Roman"/>
          <w:lang w:val="hr-HR"/>
        </w:rPr>
        <w:t xml:space="preserve">nim mjestima (prodavaonicama) </w:t>
      </w:r>
      <w:proofErr w:type="spellStart"/>
      <w:r w:rsidR="00CE516A">
        <w:rPr>
          <w:rFonts w:ascii="Calibri" w:eastAsia="Calibri" w:hAnsi="Calibri" w:cs="Times New Roman"/>
          <w:lang w:val="hr-HR"/>
        </w:rPr>
        <w:t>Onogošt</w:t>
      </w:r>
      <w:proofErr w:type="spellEnd"/>
      <w:r w:rsidRPr="00EC57D5">
        <w:rPr>
          <w:rFonts w:ascii="Calibri" w:eastAsia="Calibri" w:hAnsi="Calibri" w:cs="Times New Roman"/>
          <w:lang w:val="hr-HR"/>
        </w:rPr>
        <w:t xml:space="preserve"> na području Bosne i Hercegovine od </w:t>
      </w:r>
      <w:r w:rsidR="00CE516A">
        <w:rPr>
          <w:rFonts w:ascii="Calibri" w:eastAsia="Calibri" w:hAnsi="Calibri" w:cs="Times New Roman"/>
          <w:b/>
          <w:lang w:val="hr-HR"/>
        </w:rPr>
        <w:t>01.08.2024. – 31</w:t>
      </w:r>
      <w:r w:rsidRPr="00EC57D5">
        <w:rPr>
          <w:rFonts w:ascii="Calibri" w:eastAsia="Calibri" w:hAnsi="Calibri" w:cs="Times New Roman"/>
          <w:b/>
          <w:lang w:val="hr-HR"/>
        </w:rPr>
        <w:t>.08.2024.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3.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Program vjernosti provodi se u svrhu promocije proizvoda robne marke </w:t>
      </w:r>
      <w:r w:rsidR="006C74CA">
        <w:rPr>
          <w:rFonts w:ascii="Calibri" w:eastAsia="Calibri" w:hAnsi="Calibri" w:cs="Times New Roman"/>
          <w:lang w:val="hr-HR"/>
        </w:rPr>
        <w:t>LASTA</w:t>
      </w:r>
      <w:r w:rsidRPr="00EC57D5">
        <w:rPr>
          <w:rFonts w:ascii="Calibri" w:eastAsia="Calibri" w:hAnsi="Calibri" w:cs="Times New Roman"/>
          <w:lang w:val="hr-HR"/>
        </w:rPr>
        <w:t xml:space="preserve">. U program vjernosti uključeni su svi </w:t>
      </w:r>
      <w:r w:rsidR="00CE516A">
        <w:rPr>
          <w:rFonts w:ascii="Calibri" w:eastAsia="Calibri" w:hAnsi="Calibri" w:cs="Times New Roman"/>
          <w:lang w:val="hr-HR"/>
        </w:rPr>
        <w:t>Lasta proizvodi</w:t>
      </w:r>
      <w:r w:rsidRPr="00EC57D5">
        <w:rPr>
          <w:rFonts w:ascii="Calibri" w:eastAsia="Calibri" w:hAnsi="Calibri" w:cs="Times New Roman"/>
          <w:lang w:val="hr-HR"/>
        </w:rPr>
        <w:t xml:space="preserve">. 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4.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programu vjernosti mogu sudjelovati sve fizičke osobe s prebivalištem ili boravištem u Bosni i Hercegovini.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5.</w:t>
      </w:r>
    </w:p>
    <w:p w:rsidR="00EC57D5" w:rsidRPr="00CE516A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Za sudjelovanje u programu vjernosti potrebno je u bilo kojem </w:t>
      </w:r>
      <w:r w:rsidR="00CE516A">
        <w:rPr>
          <w:rFonts w:ascii="Calibri" w:eastAsia="Calibri" w:hAnsi="Calibri" w:cs="Times New Roman"/>
          <w:b/>
          <w:lang w:val="hr-HR"/>
        </w:rPr>
        <w:t xml:space="preserve">prodajnom mjestu </w:t>
      </w:r>
      <w:proofErr w:type="spellStart"/>
      <w:r w:rsidR="00CE516A">
        <w:rPr>
          <w:rFonts w:ascii="Calibri" w:eastAsia="Calibri" w:hAnsi="Calibri" w:cs="Times New Roman"/>
          <w:b/>
          <w:lang w:val="hr-HR"/>
        </w:rPr>
        <w:t>Onogošt</w:t>
      </w:r>
      <w:proofErr w:type="spellEnd"/>
      <w:r w:rsidRPr="00EC57D5">
        <w:rPr>
          <w:rFonts w:ascii="Calibri" w:eastAsia="Calibri" w:hAnsi="Calibri" w:cs="Times New Roman"/>
          <w:lang w:val="hr-HR"/>
        </w:rPr>
        <w:t xml:space="preserve"> na području Bosne i Hercegovine kupiti </w:t>
      </w:r>
      <w:r w:rsidR="00CE516A" w:rsidRPr="006C74CA">
        <w:rPr>
          <w:rFonts w:ascii="Calibri" w:eastAsia="Calibri" w:hAnsi="Calibri" w:cs="Times New Roman"/>
          <w:lang w:val="hr-HR"/>
        </w:rPr>
        <w:t>Lasta proizvode u vrijednosti 5KM.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Slanjem slike jednog računa ili više njih i osobnih podataka putem web aplikacije na stranici </w:t>
      </w:r>
      <w:hyperlink r:id="rId6" w:history="1">
        <w:r w:rsidR="00D423E5" w:rsidRPr="00914C52">
          <w:rPr>
            <w:rStyle w:val="Hiperveza"/>
            <w:rFonts w:ascii="Calibri" w:eastAsia="Calibri" w:hAnsi="Calibri" w:cs="Times New Roman"/>
            <w:lang w:val="hr-HR"/>
          </w:rPr>
          <w:t>www.lasta.com</w:t>
        </w:r>
      </w:hyperlink>
      <w:r w:rsidRPr="00EC57D5">
        <w:rPr>
          <w:rFonts w:ascii="Calibri" w:eastAsia="Calibri" w:hAnsi="Calibri" w:cs="Times New Roman"/>
          <w:lang w:val="hr-HR"/>
        </w:rPr>
        <w:t xml:space="preserve"> osvajate jednu od nagrada:</w:t>
      </w:r>
    </w:p>
    <w:p w:rsidR="00EC57D5" w:rsidRDefault="00D423E5" w:rsidP="00EC57D5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1</w:t>
      </w:r>
      <w:r w:rsidR="00EC57D5" w:rsidRPr="00EC57D5">
        <w:rPr>
          <w:rFonts w:ascii="Calibri" w:eastAsia="Calibri" w:hAnsi="Calibri" w:cs="Times New Roman"/>
          <w:lang w:val="hr-HR"/>
        </w:rPr>
        <w:t xml:space="preserve">x </w:t>
      </w:r>
      <w:r w:rsidR="00EC57D5">
        <w:rPr>
          <w:rFonts w:ascii="Calibri" w:eastAsia="Calibri" w:hAnsi="Calibri" w:cs="Times New Roman"/>
          <w:lang w:val="hr-HR"/>
        </w:rPr>
        <w:t>P</w:t>
      </w:r>
      <w:r>
        <w:rPr>
          <w:rFonts w:ascii="Calibri" w:eastAsia="Calibri" w:hAnsi="Calibri" w:cs="Times New Roman"/>
          <w:lang w:val="hr-HR"/>
        </w:rPr>
        <w:t>HILIPS PARNA POSTAJA</w:t>
      </w:r>
    </w:p>
    <w:p w:rsidR="00D423E5" w:rsidRDefault="00D423E5" w:rsidP="00EC57D5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1x SAMSUNG A34 MOBITEL</w:t>
      </w:r>
    </w:p>
    <w:p w:rsidR="00D423E5" w:rsidRDefault="00D423E5" w:rsidP="00EC57D5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3x DAPHNE POSTELJINA</w:t>
      </w:r>
    </w:p>
    <w:p w:rsidR="00EC57D5" w:rsidRDefault="00D423E5" w:rsidP="00EC57D5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LASTA</w:t>
      </w:r>
      <w:r w:rsidR="00EC57D5" w:rsidRPr="00EC57D5">
        <w:rPr>
          <w:rFonts w:ascii="Calibri" w:eastAsia="Calibri" w:hAnsi="Calibri" w:cs="Times New Roman"/>
          <w:lang w:val="hr-HR"/>
        </w:rPr>
        <w:t xml:space="preserve"> POKLON PAKET – do isteka zaliha</w:t>
      </w:r>
    </w:p>
    <w:p w:rsidR="00EC57D5" w:rsidRPr="00EC57D5" w:rsidRDefault="00EC57D5" w:rsidP="00EC57D5">
      <w:pPr>
        <w:spacing w:after="160" w:line="256" w:lineRule="auto"/>
        <w:ind w:left="720"/>
        <w:contextualSpacing/>
        <w:rPr>
          <w:rFonts w:ascii="Calibri" w:eastAsia="Calibri" w:hAnsi="Calibri" w:cs="Times New Roman"/>
          <w:lang w:val="hr-HR"/>
        </w:rPr>
      </w:pPr>
    </w:p>
    <w:p w:rsid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Prihvaćaju se samo p</w:t>
      </w:r>
      <w:r w:rsidR="003E5560">
        <w:rPr>
          <w:rFonts w:ascii="Calibri" w:eastAsia="Calibri" w:hAnsi="Calibri" w:cs="Times New Roman"/>
          <w:lang w:val="hr-HR"/>
        </w:rPr>
        <w:t>rijave koje su poslane između 01.08.2024. – 31</w:t>
      </w:r>
      <w:r w:rsidRPr="00EC57D5">
        <w:rPr>
          <w:rFonts w:ascii="Calibri" w:eastAsia="Calibri" w:hAnsi="Calibri" w:cs="Times New Roman"/>
          <w:lang w:val="hr-HR"/>
        </w:rPr>
        <w:t>.08.2024.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će svima koji su poslali ispravne račune i ispunili postavljeni uvjet  kupnje poslati jednu od nagrada.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Ako potrošač priloži nepotpunu prijavu (na primjer: bez računa, računi sa drugih prodajnih mjesta, ako nedostaje ime i prezime, bez navedenih kontakt podataka za slanje nagrade), takva će se smatrati nevažećom te Organizator neće snositi nikakvu obvezu prema potrošaču.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Ako se provjerom utvrdi da na prijavljenom računu nije evidentirana kupovina </w:t>
      </w:r>
      <w:r w:rsidR="005E04B1">
        <w:rPr>
          <w:rFonts w:ascii="Calibri" w:eastAsia="Calibri" w:hAnsi="Calibri" w:cs="Times New Roman"/>
          <w:lang w:val="hr-HR"/>
        </w:rPr>
        <w:t xml:space="preserve">Lasta proizvoda u vrijednosti 5KM </w:t>
      </w:r>
      <w:r w:rsidRPr="00EC57D5">
        <w:rPr>
          <w:rFonts w:ascii="Calibri" w:eastAsia="Calibri" w:hAnsi="Calibri" w:cs="Times New Roman"/>
          <w:lang w:val="hr-HR"/>
        </w:rPr>
        <w:t>potrošač nema pravo na nagradu.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lastRenderedPageBreak/>
        <w:t>U obzir dolaze i sve prijave poslane putem e-</w:t>
      </w:r>
      <w:proofErr w:type="spellStart"/>
      <w:r w:rsidRPr="00EC57D5">
        <w:rPr>
          <w:rFonts w:ascii="Calibri" w:eastAsia="Calibri" w:hAnsi="Calibri" w:cs="Times New Roman"/>
          <w:lang w:val="hr-HR"/>
        </w:rPr>
        <w:t>maila</w:t>
      </w:r>
      <w:proofErr w:type="spellEnd"/>
      <w:r w:rsidRPr="00EC57D5">
        <w:rPr>
          <w:rFonts w:ascii="Calibri" w:eastAsia="Calibri" w:hAnsi="Calibri" w:cs="Times New Roman"/>
          <w:lang w:val="hr-HR"/>
        </w:rPr>
        <w:t xml:space="preserve"> na </w:t>
      </w:r>
      <w:hyperlink r:id="rId7" w:history="1">
        <w:r w:rsidRPr="00EC57D5">
          <w:rPr>
            <w:rFonts w:ascii="Calibri" w:eastAsia="Calibri" w:hAnsi="Calibri" w:cs="Times New Roman"/>
            <w:color w:val="0563C1"/>
            <w:u w:val="single"/>
            <w:lang w:val="hr-HR"/>
          </w:rPr>
          <w:t>marketing@violeta.com</w:t>
        </w:r>
      </w:hyperlink>
      <w:r w:rsidRPr="00EC57D5">
        <w:rPr>
          <w:rFonts w:ascii="Calibri" w:eastAsia="Calibri" w:hAnsi="Calibri" w:cs="Times New Roman"/>
          <w:lang w:val="hr-HR"/>
        </w:rPr>
        <w:t xml:space="preserve"> ili putem pošte na adresu Violeta </w:t>
      </w:r>
      <w:proofErr w:type="spellStart"/>
      <w:r w:rsidRPr="00EC57D5">
        <w:rPr>
          <w:rFonts w:ascii="Calibri" w:eastAsia="Calibri" w:hAnsi="Calibri" w:cs="Times New Roman"/>
          <w:lang w:val="hr-HR"/>
        </w:rPr>
        <w:t>doo</w:t>
      </w:r>
      <w:proofErr w:type="spellEnd"/>
      <w:r w:rsidRPr="00EC57D5">
        <w:rPr>
          <w:rFonts w:ascii="Calibri" w:eastAsia="Calibri" w:hAnsi="Calibri" w:cs="Times New Roman"/>
          <w:lang w:val="hr-HR"/>
        </w:rPr>
        <w:t xml:space="preserve">, Stjepana Radića 21, 88340 Grude, uz uvjet da su ispunjena prethodno navedena pravila o kupnji, slanju ispravnog računa i osobnih podataka. 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  <w:r w:rsidRPr="00EC57D5">
        <w:rPr>
          <w:rFonts w:ascii="Calibri" w:eastAsia="Calibri" w:hAnsi="Calibri" w:cs="Times New Roman"/>
          <w:b/>
          <w:color w:val="000000"/>
          <w:lang w:val="hr-HR"/>
        </w:rPr>
        <w:t>Članak 6.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EC57D5">
        <w:rPr>
          <w:rFonts w:ascii="Calibri" w:eastAsia="Calibri" w:hAnsi="Calibri" w:cs="Times New Roman"/>
          <w:color w:val="000000"/>
          <w:lang w:val="hr-HR"/>
        </w:rPr>
        <w:t>Potrošač može osvojiti jednu ili više nagrada ukoliko ostvari uvjet sudjelovanja u progra</w:t>
      </w:r>
      <w:r w:rsidR="00DD1EC8">
        <w:rPr>
          <w:rFonts w:ascii="Calibri" w:eastAsia="Calibri" w:hAnsi="Calibri" w:cs="Times New Roman"/>
          <w:color w:val="000000"/>
          <w:lang w:val="hr-HR"/>
        </w:rPr>
        <w:t>mu vjernosti i kupi odgovarajuću vrijednost</w:t>
      </w:r>
      <w:bookmarkStart w:id="0" w:name="_GoBack"/>
      <w:bookmarkEnd w:id="0"/>
      <w:r w:rsidRPr="00EC57D5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="0094322A">
        <w:rPr>
          <w:rFonts w:ascii="Calibri" w:eastAsia="Calibri" w:hAnsi="Calibri" w:cs="Times New Roman"/>
          <w:color w:val="000000"/>
          <w:lang w:val="hr-HR"/>
        </w:rPr>
        <w:t>Lasta</w:t>
      </w:r>
      <w:r w:rsidRPr="00EC57D5">
        <w:rPr>
          <w:rFonts w:ascii="Calibri" w:eastAsia="Calibri" w:hAnsi="Calibri" w:cs="Times New Roman"/>
          <w:color w:val="000000"/>
          <w:lang w:val="hr-HR"/>
        </w:rPr>
        <w:t xml:space="preserve"> proizvoda kako je navedeno iznad. Po završetku programa vjernosti dobitnici se biraju putem aplikacije slučajnim odabirom.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7.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programa vjernosti će koristiti adresu i broj telefona u svrhu isporuke nagrade putem svojih djelatnika na terenu koji će uručiti osvojenu nagradu. Organizator se obvezuje da će nagradu isporučiti u roku od 45 radnih dana nakon završetka programa vjernosti.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slučaju da potrošač ne preuzme pošiljku Organizator nije dužan snositi trošak ponovnog slanja. Ako potrošač u narednih 45 dana ne preuzme dodijeljenu nagradu, gubi pravo na istu.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U slučaju isteka svih zaliha program vjernosti je završen te će kupci o tome biti obaviješteni putem Internet stranice </w:t>
      </w:r>
      <w:hyperlink r:id="rId8" w:history="1">
        <w:r w:rsidR="00BE0935" w:rsidRPr="00914C52">
          <w:rPr>
            <w:rStyle w:val="Hiperveza"/>
            <w:rFonts w:ascii="Calibri" w:eastAsia="Calibri" w:hAnsi="Calibri" w:cs="Times New Roman"/>
            <w:lang w:val="hr-HR"/>
          </w:rPr>
          <w:t>www.lasta.com</w:t>
        </w:r>
      </w:hyperlink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Prijave primljene nakon završetka programa vjernosti ne ostvaruju pravo na nagradu. 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Potrošač nema pravo tražiti zamjenu dodijeljene nagrade niti zamjenu nagrade za novac. Slanjem nagrade prestaju sve daljnje obveze Organizatora programa lojalnosti prema potrošaču.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8.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Sudjelovanjem u programu vjernosti potrošači se slažu da njihove osobne podatke Organizator može pohraniti i koristiti u svrhu informiranja o marketinškim aktivnostima vezanim uz robnu marku </w:t>
      </w:r>
      <w:r w:rsidR="00BE0935">
        <w:rPr>
          <w:rFonts w:ascii="Calibri" w:eastAsia="Calibri" w:hAnsi="Calibri" w:cs="Times New Roman"/>
          <w:lang w:val="hr-HR"/>
        </w:rPr>
        <w:t>Lasta</w:t>
      </w:r>
      <w:r w:rsidRPr="00EC57D5">
        <w:rPr>
          <w:rFonts w:ascii="Calibri" w:eastAsia="Calibri" w:hAnsi="Calibri" w:cs="Times New Roman"/>
          <w:lang w:val="hr-HR"/>
        </w:rPr>
        <w:t xml:space="preserve"> i u svrhu predmetnog programa lojalnosti, kao što je objava popisa dodijeljenih nagrada. Potrošač može u bilo kojem trenutku zatražiti odjavu od primanja ovakvih obavijesti.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9.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Potrošač slanjem prijave, odnosno sudjelovanjem u programu vjernosti, prihvaća Pravila programa vjernosti. Pravila će biti objavljena na Internet stranci </w:t>
      </w:r>
      <w:hyperlink r:id="rId9" w:history="1">
        <w:r w:rsidR="00BE0935" w:rsidRPr="00914C52">
          <w:rPr>
            <w:rStyle w:val="Hiperveza"/>
            <w:rFonts w:ascii="Calibri" w:eastAsia="Calibri" w:hAnsi="Calibri" w:cs="Times New Roman"/>
            <w:lang w:val="hr-HR"/>
          </w:rPr>
          <w:t>www.lasta.com</w:t>
        </w:r>
      </w:hyperlink>
      <w:r w:rsidR="00BE0935">
        <w:rPr>
          <w:rFonts w:ascii="Calibri" w:eastAsia="Calibri" w:hAnsi="Calibri" w:cs="Times New Roman"/>
          <w:color w:val="0563C1"/>
          <w:u w:val="single"/>
          <w:lang w:val="hr-HR"/>
        </w:rPr>
        <w:t>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10.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Organizator ne odgovara za moguću štetu, koja bi mogla proizlaziti iz korištenja nagrada iz ovog programa vjernosti.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 xml:space="preserve">Organizator zadržava pravo prekinuti program vjernosti prije roka određenog ovim pravilima, kao i mijenjati odredbe ovih pravila o čemu će potrošači biti obaviješteni putem Internet stranice </w:t>
      </w:r>
      <w:hyperlink r:id="rId10" w:history="1">
        <w:r w:rsidR="002A4FE6" w:rsidRPr="00914C52">
          <w:rPr>
            <w:rStyle w:val="Hiperveza"/>
            <w:rFonts w:ascii="Calibri" w:eastAsia="Calibri" w:hAnsi="Calibri" w:cs="Times New Roman"/>
            <w:lang w:val="hr-HR"/>
          </w:rPr>
          <w:t>www.lasta.com</w:t>
        </w:r>
      </w:hyperlink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EC57D5">
        <w:rPr>
          <w:rFonts w:ascii="Calibri" w:eastAsia="Calibri" w:hAnsi="Calibri" w:cs="Times New Roman"/>
          <w:b/>
          <w:lang w:val="hr-HR"/>
        </w:rPr>
        <w:t>Članak 11.</w:t>
      </w:r>
    </w:p>
    <w:p w:rsidR="00EC57D5" w:rsidRPr="00EC57D5" w:rsidRDefault="00EC57D5" w:rsidP="00EC57D5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EC57D5">
        <w:rPr>
          <w:rFonts w:ascii="Calibri" w:eastAsia="Calibri" w:hAnsi="Calibri" w:cs="Times New Roman"/>
          <w:lang w:val="hr-HR"/>
        </w:rPr>
        <w:t>U slučaju spora između Organizatora i sudionika nadležan je Sud u Širokom Brijegu.</w:t>
      </w:r>
    </w:p>
    <w:p w:rsidR="006D339A" w:rsidRDefault="00DD1EC8"/>
    <w:sectPr w:rsidR="006D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D5"/>
    <w:rsid w:val="002A4FE6"/>
    <w:rsid w:val="003E5560"/>
    <w:rsid w:val="005E04B1"/>
    <w:rsid w:val="006C74CA"/>
    <w:rsid w:val="008C2EFF"/>
    <w:rsid w:val="0094322A"/>
    <w:rsid w:val="00BE0935"/>
    <w:rsid w:val="00CE516A"/>
    <w:rsid w:val="00D423E5"/>
    <w:rsid w:val="00DD1EC8"/>
    <w:rsid w:val="00E92803"/>
    <w:rsid w:val="00E97874"/>
    <w:rsid w:val="00EA6008"/>
    <w:rsid w:val="00EC57D5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23E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E0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23E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E0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keting@viole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t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s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 9</dc:creator>
  <cp:lastModifiedBy>Pripravnik 6</cp:lastModifiedBy>
  <cp:revision>12</cp:revision>
  <dcterms:created xsi:type="dcterms:W3CDTF">2024-07-24T09:35:00Z</dcterms:created>
  <dcterms:modified xsi:type="dcterms:W3CDTF">2024-07-31T07:02:00Z</dcterms:modified>
</cp:coreProperties>
</file>